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FC3B3" w14:textId="77777777" w:rsidR="007F06E2" w:rsidRDefault="007F06E2" w:rsidP="00185552">
      <w:pPr>
        <w:pStyle w:val="Zhlav"/>
        <w:rPr>
          <w:rFonts w:ascii="Arial" w:hAnsi="Arial" w:cs="Arial"/>
          <w:sz w:val="20"/>
          <w:szCs w:val="20"/>
        </w:rPr>
      </w:pPr>
    </w:p>
    <w:p w14:paraId="20E07FFF" w14:textId="5EB55020" w:rsidR="00185552" w:rsidRDefault="001F7924" w:rsidP="00185552">
      <w:pPr>
        <w:pStyle w:val="Zhlav"/>
        <w:rPr>
          <w:rFonts w:ascii="Segoe UI" w:hAnsi="Segoe UI" w:cs="Segoe UI"/>
          <w:sz w:val="22"/>
          <w:szCs w:val="22"/>
        </w:rPr>
      </w:pPr>
      <w:r w:rsidRPr="00EB29F8">
        <w:rPr>
          <w:rFonts w:ascii="Arial" w:hAnsi="Arial" w:cs="Arial"/>
          <w:sz w:val="20"/>
          <w:szCs w:val="20"/>
        </w:rPr>
        <w:t>Veřejná zakázka</w:t>
      </w:r>
      <w:r>
        <w:rPr>
          <w:rFonts w:ascii="Arial" w:hAnsi="Arial" w:cs="Arial"/>
          <w:sz w:val="20"/>
          <w:szCs w:val="20"/>
        </w:rPr>
        <w:t xml:space="preserve"> </w:t>
      </w:r>
      <w:r w:rsidR="00185552" w:rsidRPr="00185552">
        <w:rPr>
          <w:rFonts w:ascii="Arial" w:hAnsi="Arial" w:cs="Arial"/>
          <w:b/>
          <w:sz w:val="20"/>
          <w:szCs w:val="20"/>
        </w:rPr>
        <w:t>Kurz virtuální realita demence</w:t>
      </w:r>
    </w:p>
    <w:p w14:paraId="67F990FD" w14:textId="607493E9" w:rsidR="001F7924" w:rsidRPr="007A73E3" w:rsidRDefault="007D040B" w:rsidP="6B251658">
      <w:pPr>
        <w:pStyle w:val="Zhlav"/>
        <w:spacing w:after="60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6</w:t>
      </w:r>
      <w:r w:rsidR="6B251658" w:rsidRPr="6B251658">
        <w:rPr>
          <w:rFonts w:ascii="Arial" w:hAnsi="Arial" w:cs="Arial"/>
          <w:sz w:val="20"/>
          <w:szCs w:val="20"/>
        </w:rPr>
        <w:t xml:space="preserve"> Zadávací dokumentace</w:t>
      </w:r>
      <w:r w:rsidR="6B251658" w:rsidRPr="6B251658">
        <w:rPr>
          <w:rFonts w:eastAsia="Arial" w:cs="Arial"/>
          <w:sz w:val="20"/>
          <w:szCs w:val="20"/>
        </w:rPr>
        <w:t xml:space="preserve"> </w:t>
      </w:r>
      <w:r w:rsidR="6B251658">
        <w:t xml:space="preserve">– </w:t>
      </w:r>
      <w:r w:rsidR="6B251658" w:rsidRPr="6B251658">
        <w:rPr>
          <w:rFonts w:ascii="Arial" w:hAnsi="Arial" w:cs="Arial"/>
          <w:b/>
          <w:bCs/>
          <w:sz w:val="20"/>
          <w:szCs w:val="20"/>
        </w:rPr>
        <w:t>Čestné prohlášení ve vztahu k mezinárodním sankcím</w:t>
      </w:r>
    </w:p>
    <w:p w14:paraId="3562E7B1" w14:textId="77777777" w:rsidR="001F7924" w:rsidRPr="001F7924" w:rsidRDefault="001F7924" w:rsidP="001F7924">
      <w:pPr>
        <w:keepNext/>
        <w:keepLines/>
        <w:spacing w:before="600" w:after="120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1F7924">
        <w:rPr>
          <w:rFonts w:ascii="Arial" w:hAnsi="Arial" w:cs="Arial"/>
          <w:b/>
          <w:sz w:val="32"/>
          <w:szCs w:val="32"/>
        </w:rPr>
        <w:t>Čestné prohlášení</w:t>
      </w:r>
    </w:p>
    <w:p w14:paraId="2FB263C7" w14:textId="4B748B4B" w:rsidR="05CECEBE" w:rsidRDefault="05CECEBE" w:rsidP="31FCB275">
      <w:pPr>
        <w:tabs>
          <w:tab w:val="left" w:pos="0"/>
          <w:tab w:val="left" w:pos="360"/>
        </w:tabs>
        <w:spacing w:line="276" w:lineRule="auto"/>
        <w:jc w:val="center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ve vztahu k mezinárodním sankcím přijatým Evropskou unií v souvislosti s ruskou agresí na území Ukrajiny vůči Rusku a Bělorusku</w:t>
      </w:r>
    </w:p>
    <w:p w14:paraId="45B576A8" w14:textId="476A53E2" w:rsidR="31FCB275" w:rsidRDefault="31FCB275" w:rsidP="31FCB275">
      <w:pPr>
        <w:pStyle w:val="Podnadpis"/>
        <w:spacing w:line="240" w:lineRule="auto"/>
        <w:ind w:right="-2"/>
        <w:rPr>
          <w:rFonts w:eastAsia="Arial" w:cs="Arial"/>
          <w:i/>
          <w:iCs/>
          <w:sz w:val="22"/>
          <w:szCs w:val="22"/>
        </w:rPr>
      </w:pPr>
    </w:p>
    <w:p w14:paraId="069894D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2693A7D2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p w14:paraId="0999EC59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sz w:val="22"/>
          <w:szCs w:val="22"/>
        </w:rPr>
        <w:t>Dodavatel:</w:t>
      </w:r>
      <w:r w:rsidRPr="31FCB275">
        <w:rPr>
          <w:rFonts w:eastAsia="Arial" w:cs="Arial"/>
          <w:b w:val="0"/>
          <w:sz w:val="22"/>
          <w:szCs w:val="22"/>
        </w:rPr>
        <w:t xml:space="preserve">   </w:t>
      </w:r>
    </w:p>
    <w:p w14:paraId="710CC9A0" w14:textId="74FDE93F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název: </w:t>
      </w:r>
      <w:r>
        <w:tab/>
      </w:r>
      <w:bookmarkStart w:id="0" w:name="_Hlk95488528"/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bookmarkEnd w:id="0"/>
    <w:p w14:paraId="1F5DC7E7" w14:textId="7DF14AA0" w:rsidR="00DD0B71" w:rsidRPr="001A3435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sídlo:</w:t>
      </w:r>
      <w:r>
        <w:tab/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  <w:r>
        <w:tab/>
      </w:r>
    </w:p>
    <w:p w14:paraId="6BCAAADA" w14:textId="08116CCB" w:rsidR="00DD0B71" w:rsidRDefault="00DD0B71" w:rsidP="31FCB275">
      <w:pPr>
        <w:ind w:right="-2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 xml:space="preserve">IČO: </w:t>
      </w:r>
      <w:r>
        <w:tab/>
      </w:r>
      <w:r w:rsidRPr="31FCB275">
        <w:rPr>
          <w:rFonts w:ascii="Arial" w:eastAsia="Arial" w:hAnsi="Arial" w:cs="Arial"/>
          <w:sz w:val="22"/>
          <w:szCs w:val="22"/>
        </w:rPr>
        <w:t xml:space="preserve"> </w:t>
      </w:r>
      <w:r>
        <w:tab/>
      </w:r>
      <w:r w:rsidR="00072B20" w:rsidRPr="31FCB275">
        <w:rPr>
          <w:rFonts w:ascii="Arial" w:eastAsia="Arial" w:hAnsi="Arial" w:cs="Arial"/>
          <w:sz w:val="22"/>
          <w:szCs w:val="22"/>
          <w:highlight w:val="yellow"/>
        </w:rPr>
        <w:t>(doplní účastník)</w:t>
      </w:r>
    </w:p>
    <w:p w14:paraId="58D0BE25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027655F5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5B1B8893" w14:textId="2AFC7B7D" w:rsidR="00DD0B71" w:rsidRDefault="00DD0B71" w:rsidP="00185552">
      <w:pPr>
        <w:pStyle w:val="Zhlav"/>
        <w:rPr>
          <w:rFonts w:ascii="Arial" w:eastAsia="Arial" w:hAnsi="Arial" w:cs="Arial"/>
          <w:b/>
          <w:bCs/>
          <w:sz w:val="22"/>
          <w:szCs w:val="22"/>
        </w:rPr>
      </w:pPr>
      <w:r w:rsidRPr="001F7924">
        <w:rPr>
          <w:rFonts w:ascii="Arial" w:eastAsia="Arial" w:hAnsi="Arial" w:cs="Arial"/>
          <w:b/>
          <w:bCs/>
          <w:sz w:val="22"/>
          <w:szCs w:val="22"/>
        </w:rPr>
        <w:t xml:space="preserve">Prohlašuji, že jako uchazeč o veřejnou zakázku </w:t>
      </w:r>
      <w:r w:rsidR="001D2D1A" w:rsidRPr="001F7924">
        <w:rPr>
          <w:rFonts w:ascii="Arial" w:eastAsia="Arial" w:hAnsi="Arial" w:cs="Arial"/>
          <w:b/>
          <w:bCs/>
          <w:sz w:val="22"/>
          <w:szCs w:val="22"/>
        </w:rPr>
        <w:t>s</w:t>
      </w:r>
      <w:r w:rsidR="00B16461">
        <w:rPr>
          <w:rFonts w:ascii="Arial" w:eastAsia="Arial" w:hAnsi="Arial" w:cs="Arial"/>
          <w:b/>
          <w:bCs/>
          <w:sz w:val="22"/>
          <w:szCs w:val="22"/>
        </w:rPr>
        <w:t> </w:t>
      </w:r>
      <w:r w:rsidR="001D2D1A" w:rsidRPr="001F7924">
        <w:rPr>
          <w:rFonts w:ascii="Arial" w:eastAsia="Arial" w:hAnsi="Arial" w:cs="Arial"/>
          <w:b/>
          <w:bCs/>
          <w:sz w:val="22"/>
          <w:szCs w:val="22"/>
        </w:rPr>
        <w:t>názvem</w:t>
      </w:r>
      <w:r w:rsidR="00B16461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B16461">
        <w:rPr>
          <w:rFonts w:ascii="Arial" w:eastAsia="Arial" w:hAnsi="Arial" w:cs="Arial"/>
          <w:sz w:val="22"/>
          <w:szCs w:val="22"/>
        </w:rPr>
        <w:t>“</w:t>
      </w:r>
      <w:r w:rsidR="00185552" w:rsidRPr="00185552">
        <w:rPr>
          <w:rFonts w:ascii="Segoe UI" w:hAnsi="Segoe UI" w:cs="Segoe UI"/>
          <w:b/>
          <w:sz w:val="22"/>
          <w:szCs w:val="22"/>
        </w:rPr>
        <w:t>Kurz virtuální realita demence</w:t>
      </w:r>
      <w:r w:rsidR="001D2D1A" w:rsidRPr="001F7924">
        <w:rPr>
          <w:rFonts w:ascii="Arial" w:eastAsia="Arial" w:hAnsi="Arial" w:cs="Arial"/>
          <w:b/>
          <w:bCs/>
          <w:sz w:val="22"/>
          <w:szCs w:val="22"/>
        </w:rPr>
        <w:t>“,</w:t>
      </w:r>
      <w:r w:rsidRPr="001F7924">
        <w:rPr>
          <w:rFonts w:ascii="Arial" w:eastAsia="Arial" w:hAnsi="Arial" w:cs="Arial"/>
          <w:b/>
          <w:bCs/>
          <w:sz w:val="22"/>
          <w:szCs w:val="22"/>
        </w:rPr>
        <w:t xml:space="preserve"> nejsem dodavatelem </w:t>
      </w:r>
      <w:r w:rsidRPr="31FCB275">
        <w:rPr>
          <w:rFonts w:ascii="Arial" w:eastAsia="Arial" w:hAnsi="Arial" w:cs="Arial"/>
          <w:b/>
          <w:bCs/>
          <w:sz w:val="22"/>
          <w:szCs w:val="22"/>
        </w:rPr>
        <w:t>ve smyslu nařízení Rady EU č. 2022/576, tj. nejsem:</w:t>
      </w:r>
    </w:p>
    <w:p w14:paraId="4A536843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b/>
          <w:bCs/>
          <w:sz w:val="22"/>
          <w:szCs w:val="22"/>
        </w:rPr>
      </w:pPr>
    </w:p>
    <w:p w14:paraId="7CD3ABA7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a) ruským státním příslušníkem, fyzickou či právnickou osobou, subjektem či orgánem se sídlem v Rusku,</w:t>
      </w:r>
    </w:p>
    <w:p w14:paraId="5F6D1349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b) právnickou osobou, subjektem nebo orgánem, který je z více než 50 % přímo či nepřímo vlastněný některým ze subjektů uvedených v písmeni a), nebo</w:t>
      </w:r>
    </w:p>
    <w:p w14:paraId="7689CDD4" w14:textId="697BCC5D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c) fyzickou nebo právnickou osobou, subjektem nebo orgánem, který jedná jménem nebo na pokyn některého ze subjektů uvedených v písmeni a) nebo b).</w:t>
      </w:r>
    </w:p>
    <w:p w14:paraId="1FAA36F4" w14:textId="77777777" w:rsidR="00DD0B71" w:rsidRDefault="00DD0B71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</w:p>
    <w:p w14:paraId="600AE8B5" w14:textId="64E5C747" w:rsidR="00DD0B71" w:rsidRDefault="00072B20" w:rsidP="31FCB275">
      <w:pPr>
        <w:autoSpaceDE w:val="0"/>
        <w:autoSpaceDN w:val="0"/>
        <w:adjustRightInd w:val="0"/>
        <w:jc w:val="both"/>
        <w:rPr>
          <w:rFonts w:ascii="Arial" w:eastAsia="Arial" w:hAnsi="Arial" w:cs="Arial"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</w:rPr>
        <w:t>Dále</w:t>
      </w:r>
      <w:r w:rsidR="00DD0B71" w:rsidRPr="31FCB275">
        <w:rPr>
          <w:rFonts w:ascii="Arial" w:eastAsia="Arial" w:hAnsi="Arial" w:cs="Arial"/>
          <w:sz w:val="22"/>
          <w:szCs w:val="22"/>
        </w:rPr>
        <w:t xml:space="preserve"> prohlašuji, že nevyužiji při plnění veřejné zakázky poddodavatele, který by naplnil výše uvedená písm. a) – c), pokud by plnil více než 10 % hodnoty zakázky.</w:t>
      </w:r>
    </w:p>
    <w:p w14:paraId="1D8E5F31" w14:textId="77777777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3B2FE53" w14:textId="0E1F705E" w:rsidR="00DD0B71" w:rsidRDefault="01338067" w:rsidP="31FCB275">
      <w:pPr>
        <w:pStyle w:val="Podnadpis"/>
        <w:ind w:right="-2"/>
        <w:jc w:val="both"/>
        <w:rPr>
          <w:rFonts w:eastAsia="Arial" w:cs="Arial"/>
          <w:bCs/>
          <w:sz w:val="22"/>
          <w:szCs w:val="22"/>
        </w:rPr>
      </w:pPr>
      <w:r w:rsidRPr="31FCB275">
        <w:rPr>
          <w:rFonts w:eastAsia="Arial" w:cs="Arial"/>
          <w:bCs/>
          <w:sz w:val="22"/>
          <w:szCs w:val="22"/>
        </w:rPr>
        <w:t>Dodavatel čestně prohlašuje, ž</w:t>
      </w:r>
      <w:r w:rsidR="001659EE">
        <w:rPr>
          <w:rFonts w:eastAsia="Arial" w:cs="Arial"/>
          <w:bCs/>
          <w:sz w:val="22"/>
          <w:szCs w:val="22"/>
        </w:rPr>
        <w:t>e neobchoduje se sankcionovaným</w:t>
      </w:r>
      <w:r w:rsidRPr="31FCB275">
        <w:rPr>
          <w:rFonts w:eastAsia="Arial" w:cs="Arial"/>
          <w:bCs/>
          <w:sz w:val="22"/>
          <w:szCs w:val="22"/>
        </w:rPr>
        <w:t xml:space="preserve"> zbožím, které se nachází v Rusku nebo Bělorusku či z Ruska nebo Běloruska pochází a nenabízí takové zboží v rámci plnění veřejných zakázek.</w:t>
      </w:r>
    </w:p>
    <w:p w14:paraId="72C4AC37" w14:textId="5DC3A969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82EB478" w14:textId="637D8A49" w:rsidR="00072B20" w:rsidRPr="00072B20" w:rsidRDefault="00072B20" w:rsidP="31FCB275">
      <w:pPr>
        <w:shd w:val="clear" w:color="auto" w:fill="FFFFFF" w:themeFill="background1"/>
        <w:spacing w:before="120" w:line="312" w:lineRule="atLeast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b/>
          <w:bCs/>
          <w:sz w:val="22"/>
          <w:szCs w:val="22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31FCB275">
        <w:rPr>
          <w:rFonts w:ascii="Arial" w:eastAsia="Arial" w:hAnsi="Arial" w:cs="Arial"/>
          <w:b/>
          <w:bCs/>
          <w:sz w:val="22"/>
          <w:szCs w:val="22"/>
          <w:vertAlign w:val="superscript"/>
        </w:rPr>
        <w:footnoteReference w:id="1"/>
      </w:r>
      <w:r w:rsidRPr="31FCB275">
        <w:rPr>
          <w:rFonts w:ascii="Arial" w:eastAsia="Arial" w:hAnsi="Arial" w:cs="Arial"/>
          <w:b/>
          <w:bCs/>
          <w:sz w:val="22"/>
          <w:szCs w:val="22"/>
        </w:rPr>
        <w:t>.</w:t>
      </w:r>
    </w:p>
    <w:p w14:paraId="38D457F3" w14:textId="77777777" w:rsidR="00DD0B71" w:rsidRPr="00072B20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142B3FCD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9E6A2CE" w14:textId="2DD61DCF" w:rsidR="00DD0B71" w:rsidRPr="001A3435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</w:rPr>
        <w:t xml:space="preserve">Datum: </w:t>
      </w:r>
      <w:r w:rsidR="00072B20" w:rsidRPr="31FCB275">
        <w:rPr>
          <w:rFonts w:eastAsia="Arial" w:cs="Arial"/>
          <w:b w:val="0"/>
          <w:sz w:val="22"/>
          <w:szCs w:val="22"/>
          <w:highlight w:val="yellow"/>
        </w:rPr>
        <w:t>(doplní účastník)</w:t>
      </w:r>
    </w:p>
    <w:p w14:paraId="2000A808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543B03A9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</w:p>
    <w:p w14:paraId="7708528B" w14:textId="77777777" w:rsidR="00DD0B71" w:rsidRDefault="00DD0B71" w:rsidP="31FCB275">
      <w:pPr>
        <w:pStyle w:val="Podnadpis"/>
        <w:ind w:right="-2"/>
        <w:jc w:val="both"/>
        <w:rPr>
          <w:rFonts w:eastAsia="Arial" w:cs="Arial"/>
          <w:b w:val="0"/>
          <w:sz w:val="22"/>
          <w:szCs w:val="22"/>
        </w:rPr>
      </w:pPr>
      <w:r w:rsidRPr="31FCB275">
        <w:rPr>
          <w:rFonts w:eastAsia="Arial" w:cs="Arial"/>
          <w:b w:val="0"/>
          <w:sz w:val="22"/>
          <w:szCs w:val="22"/>
          <w:highlight w:val="yellow"/>
        </w:rPr>
        <w:t>……………………………………………………</w:t>
      </w:r>
    </w:p>
    <w:p w14:paraId="220A30CC" w14:textId="77777777" w:rsidR="00072B20" w:rsidRDefault="00072B20" w:rsidP="31FCB275">
      <w:pPr>
        <w:pStyle w:val="Odstavecseseznamem"/>
        <w:spacing w:after="60"/>
        <w:ind w:left="0" w:right="-991"/>
        <w:rPr>
          <w:rFonts w:ascii="Arial" w:eastAsia="Arial" w:hAnsi="Arial" w:cs="Arial"/>
          <w:b/>
          <w:bCs/>
          <w:sz w:val="22"/>
          <w:szCs w:val="22"/>
        </w:rPr>
      </w:pPr>
      <w:r w:rsidRPr="31FCB275">
        <w:rPr>
          <w:rFonts w:ascii="Arial" w:eastAsia="Arial" w:hAnsi="Arial" w:cs="Arial"/>
          <w:sz w:val="22"/>
          <w:szCs w:val="22"/>
          <w:highlight w:val="yellow"/>
        </w:rPr>
        <w:t>(jméno a příjmení, funkce – doplní účastník)</w:t>
      </w:r>
    </w:p>
    <w:p w14:paraId="1446D136" w14:textId="32EF512E" w:rsidR="00767923" w:rsidRDefault="00767923" w:rsidP="31FCB275">
      <w:pPr>
        <w:pStyle w:val="Podnadpis"/>
        <w:ind w:right="-2"/>
        <w:jc w:val="both"/>
        <w:rPr>
          <w:rFonts w:eastAsia="Arial" w:cs="Arial"/>
          <w:sz w:val="22"/>
          <w:szCs w:val="22"/>
        </w:rPr>
      </w:pPr>
    </w:p>
    <w:sectPr w:rsidR="00767923" w:rsidSect="001F7924">
      <w:headerReference w:type="default" r:id="rId10"/>
      <w:pgSz w:w="11906" w:h="16838"/>
      <w:pgMar w:top="848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96761" w14:textId="77777777" w:rsidR="003E2ABB" w:rsidRDefault="003E2ABB" w:rsidP="00072B20">
      <w:r>
        <w:separator/>
      </w:r>
    </w:p>
  </w:endnote>
  <w:endnote w:type="continuationSeparator" w:id="0">
    <w:p w14:paraId="58E0F4A5" w14:textId="77777777" w:rsidR="003E2ABB" w:rsidRDefault="003E2ABB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A48AD" w14:textId="77777777" w:rsidR="003E2ABB" w:rsidRDefault="003E2ABB" w:rsidP="00072B20">
      <w:r>
        <w:separator/>
      </w:r>
    </w:p>
  </w:footnote>
  <w:footnote w:type="continuationSeparator" w:id="0">
    <w:p w14:paraId="681EB924" w14:textId="77777777" w:rsidR="003E2ABB" w:rsidRDefault="003E2ABB" w:rsidP="00072B20">
      <w:r>
        <w:continuationSeparator/>
      </w:r>
    </w:p>
  </w:footnote>
  <w:footnote w:id="1">
    <w:p w14:paraId="5815EF4D" w14:textId="46EEBE72" w:rsidR="00072B20" w:rsidRPr="001F7924" w:rsidRDefault="00072B20">
      <w:pPr>
        <w:pStyle w:val="Textpoznpodarou"/>
        <w:rPr>
          <w:rFonts w:ascii="Arial" w:hAnsi="Arial" w:cs="Arial"/>
          <w:sz w:val="16"/>
          <w:szCs w:val="16"/>
        </w:rPr>
      </w:pPr>
      <w:r w:rsidRPr="001F7924">
        <w:rPr>
          <w:rStyle w:val="Znakapoznpodarou"/>
          <w:rFonts w:ascii="Arial" w:hAnsi="Arial" w:cs="Arial"/>
          <w:sz w:val="16"/>
          <w:szCs w:val="16"/>
        </w:rPr>
        <w:footnoteRef/>
      </w:r>
      <w:r w:rsidRPr="001F7924">
        <w:rPr>
          <w:rFonts w:ascii="Arial" w:hAnsi="Arial" w:cs="Arial"/>
          <w:sz w:val="16"/>
          <w:szCs w:val="16"/>
        </w:rPr>
        <w:t xml:space="preserve"> aktuální seznam sankcionovaných osob je uveden na https://www.financnianalytickyurad.cz/files/20220412-ukr-blr.xlsx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06FB5" w14:textId="6282296D" w:rsidR="007F06E2" w:rsidRDefault="007F06E2">
    <w:pPr>
      <w:pStyle w:val="Zhlav"/>
    </w:pPr>
    <w:r>
      <w:t xml:space="preserve">                                                   </w:t>
    </w:r>
    <w:r w:rsidR="00D524AC">
      <w:rPr>
        <w:noProof/>
      </w:rPr>
      <w:drawing>
        <wp:inline distT="0" distB="0" distL="0" distR="0" wp14:anchorId="4070500D" wp14:editId="74224A1D">
          <wp:extent cx="5761355" cy="628015"/>
          <wp:effectExtent l="0" t="0" r="0" b="635"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38B"/>
    <w:rsid w:val="00003BFB"/>
    <w:rsid w:val="00072B20"/>
    <w:rsid w:val="00110734"/>
    <w:rsid w:val="001659EE"/>
    <w:rsid w:val="00185552"/>
    <w:rsid w:val="001D2D1A"/>
    <w:rsid w:val="001F7924"/>
    <w:rsid w:val="002D2104"/>
    <w:rsid w:val="003E2ABB"/>
    <w:rsid w:val="005A64BD"/>
    <w:rsid w:val="005F0ADB"/>
    <w:rsid w:val="005F5247"/>
    <w:rsid w:val="00647388"/>
    <w:rsid w:val="006A06DD"/>
    <w:rsid w:val="006C3107"/>
    <w:rsid w:val="00767923"/>
    <w:rsid w:val="007D040B"/>
    <w:rsid w:val="007F06E2"/>
    <w:rsid w:val="00833F78"/>
    <w:rsid w:val="009526EB"/>
    <w:rsid w:val="00A61F64"/>
    <w:rsid w:val="00A766A1"/>
    <w:rsid w:val="00AA0E02"/>
    <w:rsid w:val="00B16461"/>
    <w:rsid w:val="00BC7FC7"/>
    <w:rsid w:val="00C66FDB"/>
    <w:rsid w:val="00D524AC"/>
    <w:rsid w:val="00DA638B"/>
    <w:rsid w:val="00DB110B"/>
    <w:rsid w:val="00DD0B71"/>
    <w:rsid w:val="00E43D47"/>
    <w:rsid w:val="00E96B9A"/>
    <w:rsid w:val="00EF1722"/>
    <w:rsid w:val="00F12B1A"/>
    <w:rsid w:val="00F70712"/>
    <w:rsid w:val="00FA0AB2"/>
    <w:rsid w:val="01338067"/>
    <w:rsid w:val="05CECEBE"/>
    <w:rsid w:val="23D45FA2"/>
    <w:rsid w:val="25931936"/>
    <w:rsid w:val="31FCB275"/>
    <w:rsid w:val="402AB9DC"/>
    <w:rsid w:val="6B251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D2D1A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F5FE4B80260E42908326889B973B78" ma:contentTypeVersion="1" ma:contentTypeDescription="Vytvoří nový dokument" ma:contentTypeScope="" ma:versionID="415a355c95044c6c237926e7c8bcb58d">
  <xsd:schema xmlns:xsd="http://www.w3.org/2001/XMLSchema" xmlns:xs="http://www.w3.org/2001/XMLSchema" xmlns:p="http://schemas.microsoft.com/office/2006/metadata/properties" xmlns:ns2="73be8a95-7a81-44f7-b84c-2ed1f070b3ff" targetNamespace="http://schemas.microsoft.com/office/2006/metadata/properties" ma:root="true" ma:fieldsID="5d643ffed299279717389dc2a83b768e" ns2:_="">
    <xsd:import namespace="73be8a95-7a81-44f7-b84c-2ed1f070b3ff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be8a95-7a81-44f7-b84c-2ed1f070b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8D4A1E-13FA-459D-BB39-97C16A585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be8a95-7a81-44f7-b84c-2ed1f070b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D44EE4-9DD8-46B7-9C01-92DFC5CE2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1550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Tkáčová Michaela Bc. et Bc.</cp:lastModifiedBy>
  <cp:revision>8</cp:revision>
  <dcterms:created xsi:type="dcterms:W3CDTF">2024-07-01T13:24:00Z</dcterms:created>
  <dcterms:modified xsi:type="dcterms:W3CDTF">2026-02-18T07:37:00Z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0x01010025F5FE4B80260E42908326889B973B78</vt:lpwstr>
  </property>
</Properties>
</file>